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DC8" w:rsidRPr="001B5DDC" w:rsidRDefault="001B5DDC" w:rsidP="001B5DDC">
      <w:pPr>
        <w:adjustRightInd w:val="0"/>
        <w:snapToGrid w:val="0"/>
        <w:rPr>
          <w:rFonts w:eastAsia="標楷體"/>
          <w:b/>
          <w:sz w:val="42"/>
          <w:szCs w:val="42"/>
        </w:rPr>
      </w:pPr>
      <w:bookmarkStart w:id="0" w:name="_GoBack"/>
      <w:bookmarkEnd w:id="0"/>
      <w:r w:rsidRPr="001B5DDC">
        <w:rPr>
          <w:rFonts w:eastAsia="標楷體"/>
          <w:b/>
          <w:sz w:val="42"/>
          <w:szCs w:val="42"/>
        </w:rPr>
        <w:t>NTHU Computer &amp; Communication</w:t>
      </w:r>
      <w:r w:rsidRPr="001B5DDC">
        <w:rPr>
          <w:rFonts w:eastAsia="標楷體" w:hint="eastAsia"/>
          <w:b/>
          <w:sz w:val="42"/>
          <w:szCs w:val="42"/>
        </w:rPr>
        <w:t xml:space="preserve"> </w:t>
      </w:r>
      <w:r w:rsidR="00113DC8" w:rsidRPr="001B5DDC">
        <w:rPr>
          <w:rFonts w:eastAsia="標楷體"/>
          <w:b/>
          <w:sz w:val="42"/>
          <w:szCs w:val="42"/>
        </w:rPr>
        <w:t>Center</w:t>
      </w:r>
    </w:p>
    <w:p w:rsidR="003624EC" w:rsidRDefault="003624EC" w:rsidP="00113DC8">
      <w:pPr>
        <w:adjustRightInd w:val="0"/>
        <w:snapToGrid w:val="0"/>
        <w:rPr>
          <w:rFonts w:eastAsia="標楷體"/>
          <w:sz w:val="32"/>
          <w:szCs w:val="32"/>
        </w:rPr>
      </w:pPr>
    </w:p>
    <w:p w:rsidR="001B5DDC" w:rsidRPr="001B5DDC" w:rsidRDefault="00113DC8" w:rsidP="001B5DDC">
      <w:pPr>
        <w:adjustRightInd w:val="0"/>
        <w:snapToGrid w:val="0"/>
        <w:jc w:val="center"/>
        <w:rPr>
          <w:rFonts w:eastAsia="標楷體"/>
          <w:b/>
          <w:sz w:val="28"/>
          <w:szCs w:val="28"/>
        </w:rPr>
      </w:pPr>
      <w:r w:rsidRPr="001B5DDC">
        <w:rPr>
          <w:rFonts w:eastAsia="標楷體"/>
          <w:b/>
          <w:sz w:val="28"/>
          <w:szCs w:val="28"/>
        </w:rPr>
        <w:t xml:space="preserve">An affidavit of </w:t>
      </w:r>
      <w:r w:rsidR="00A26589" w:rsidRPr="001B5DDC">
        <w:rPr>
          <w:rFonts w:eastAsia="標楷體"/>
          <w:b/>
          <w:sz w:val="28"/>
          <w:szCs w:val="28"/>
        </w:rPr>
        <w:t>making the authorized media public</w:t>
      </w:r>
    </w:p>
    <w:p w:rsidR="00113DC8" w:rsidRPr="001B5DDC" w:rsidRDefault="00A26589" w:rsidP="001B5DDC">
      <w:pPr>
        <w:adjustRightInd w:val="0"/>
        <w:snapToGrid w:val="0"/>
        <w:jc w:val="center"/>
        <w:rPr>
          <w:rFonts w:eastAsia="標楷體"/>
          <w:b/>
          <w:sz w:val="28"/>
          <w:szCs w:val="28"/>
        </w:rPr>
      </w:pPr>
      <w:proofErr w:type="gramStart"/>
      <w:r w:rsidRPr="001B5DDC">
        <w:rPr>
          <w:rFonts w:eastAsia="標楷體"/>
          <w:b/>
          <w:sz w:val="28"/>
          <w:szCs w:val="28"/>
        </w:rPr>
        <w:t>on</w:t>
      </w:r>
      <w:proofErr w:type="gramEnd"/>
      <w:r w:rsidRPr="001B5DDC">
        <w:rPr>
          <w:rFonts w:eastAsia="標楷體"/>
          <w:b/>
          <w:sz w:val="28"/>
          <w:szCs w:val="28"/>
        </w:rPr>
        <w:t xml:space="preserve"> NTHU Media System</w:t>
      </w:r>
    </w:p>
    <w:p w:rsidR="003624EC" w:rsidRPr="003624EC" w:rsidRDefault="003624EC" w:rsidP="00113DC8">
      <w:pPr>
        <w:adjustRightInd w:val="0"/>
        <w:snapToGrid w:val="0"/>
        <w:rPr>
          <w:rFonts w:eastAsia="標楷體"/>
          <w:sz w:val="32"/>
          <w:szCs w:val="32"/>
        </w:rPr>
      </w:pPr>
    </w:p>
    <w:p w:rsidR="00C24462" w:rsidRPr="001B5DDC" w:rsidRDefault="007C0E23" w:rsidP="007C0E23">
      <w:pPr>
        <w:pStyle w:val="a8"/>
        <w:numPr>
          <w:ilvl w:val="0"/>
          <w:numId w:val="3"/>
        </w:numPr>
        <w:adjustRightInd w:val="0"/>
        <w:snapToGrid w:val="0"/>
        <w:ind w:leftChars="0"/>
        <w:rPr>
          <w:rFonts w:eastAsia="標楷體"/>
          <w:sz w:val="32"/>
          <w:szCs w:val="32"/>
        </w:rPr>
      </w:pPr>
      <w:r w:rsidRPr="001B5DDC">
        <w:rPr>
          <w:rFonts w:eastAsia="標楷體"/>
          <w:sz w:val="32"/>
          <w:szCs w:val="32"/>
        </w:rPr>
        <w:t xml:space="preserve">The provisions of Article 3, Article 15 through 17, and Article 22 through 29 concerning on economic right of Copyright Act, the provisions related to teaching are (including) reproduce, public recitation, public broadcast, public presentation, public performance, </w:t>
      </w:r>
      <w:r w:rsidR="00D1009E" w:rsidRPr="001B5DDC">
        <w:rPr>
          <w:rFonts w:eastAsia="標楷體"/>
          <w:sz w:val="32"/>
          <w:szCs w:val="32"/>
        </w:rPr>
        <w:t>public display, compilation, leasing, etc. O</w:t>
      </w:r>
      <w:r w:rsidR="00E31DFF" w:rsidRPr="001B5DDC">
        <w:rPr>
          <w:rFonts w:eastAsia="標楷體"/>
          <w:sz w:val="32"/>
          <w:szCs w:val="32"/>
        </w:rPr>
        <w:t>n protecting the c</w:t>
      </w:r>
      <w:r w:rsidR="00D1009E" w:rsidRPr="001B5DDC">
        <w:rPr>
          <w:rFonts w:eastAsia="標楷體"/>
          <w:sz w:val="32"/>
          <w:szCs w:val="32"/>
        </w:rPr>
        <w:t xml:space="preserve">opyright, </w:t>
      </w:r>
      <w:r w:rsidR="00E31DFF" w:rsidRPr="001B5DDC">
        <w:rPr>
          <w:rFonts w:eastAsia="標楷體"/>
          <w:sz w:val="32"/>
          <w:szCs w:val="32"/>
        </w:rPr>
        <w:t>a media needs to be obtained legally and under the principle of not infringing the copyright. Also notice the legal usage, obtain the agreement and authorization of the public use as well as public presentation.</w:t>
      </w:r>
    </w:p>
    <w:p w:rsidR="003624EC" w:rsidRPr="001B5DDC" w:rsidRDefault="003624EC" w:rsidP="003624EC">
      <w:pPr>
        <w:pStyle w:val="a8"/>
        <w:adjustRightInd w:val="0"/>
        <w:snapToGrid w:val="0"/>
        <w:ind w:leftChars="0" w:left="360"/>
        <w:rPr>
          <w:rFonts w:eastAsia="標楷體"/>
          <w:sz w:val="32"/>
          <w:szCs w:val="32"/>
        </w:rPr>
      </w:pPr>
    </w:p>
    <w:p w:rsidR="00E31DFF" w:rsidRPr="001B5DDC" w:rsidRDefault="004E74CB" w:rsidP="007C0E23">
      <w:pPr>
        <w:pStyle w:val="a8"/>
        <w:numPr>
          <w:ilvl w:val="0"/>
          <w:numId w:val="3"/>
        </w:numPr>
        <w:adjustRightInd w:val="0"/>
        <w:snapToGrid w:val="0"/>
        <w:ind w:leftChars="0"/>
        <w:rPr>
          <w:rFonts w:eastAsia="標楷體"/>
          <w:sz w:val="32"/>
          <w:szCs w:val="32"/>
        </w:rPr>
      </w:pPr>
      <w:r>
        <w:rPr>
          <w:rFonts w:eastAsia="標楷體" w:hint="eastAsia"/>
          <w:sz w:val="32"/>
          <w:szCs w:val="32"/>
        </w:rPr>
        <w:t>A</w:t>
      </w:r>
      <w:r w:rsidRPr="004E74CB">
        <w:rPr>
          <w:rFonts w:eastAsiaTheme="majorEastAsia" w:hint="eastAsia"/>
          <w:sz w:val="32"/>
          <w:szCs w:val="32"/>
        </w:rPr>
        <w:t xml:space="preserve">pply to the </w:t>
      </w:r>
      <w:r w:rsidRPr="004E74CB">
        <w:rPr>
          <w:rFonts w:eastAsiaTheme="majorEastAsia"/>
          <w:sz w:val="32"/>
          <w:szCs w:val="32"/>
        </w:rPr>
        <w:t>authoriz</w:t>
      </w:r>
      <w:r w:rsidRPr="004E74CB">
        <w:rPr>
          <w:rFonts w:eastAsiaTheme="majorEastAsia" w:hint="eastAsia"/>
          <w:sz w:val="32"/>
          <w:szCs w:val="32"/>
        </w:rPr>
        <w:t>ation of public media data on NTHU Media System</w:t>
      </w:r>
      <w:r w:rsidR="00A26589" w:rsidRPr="001B5DDC">
        <w:rPr>
          <w:rFonts w:eastAsia="標楷體"/>
          <w:sz w:val="32"/>
          <w:szCs w:val="32"/>
        </w:rPr>
        <w:t xml:space="preserve"> served of Copyright Act and relevant provisions. </w:t>
      </w:r>
      <w:r w:rsidR="00F5058D" w:rsidRPr="001B5DDC">
        <w:rPr>
          <w:rFonts w:eastAsia="標楷體"/>
          <w:sz w:val="32"/>
          <w:szCs w:val="32"/>
        </w:rPr>
        <w:t>A</w:t>
      </w:r>
      <w:r w:rsidR="00A26589" w:rsidRPr="001B5DDC">
        <w:rPr>
          <w:rFonts w:eastAsia="標楷體"/>
          <w:sz w:val="32"/>
          <w:szCs w:val="32"/>
        </w:rPr>
        <w:t xml:space="preserve">ny business infringing the copyright because of against this provision, there </w:t>
      </w:r>
      <w:r w:rsidR="00F5058D" w:rsidRPr="001B5DDC">
        <w:rPr>
          <w:rFonts w:eastAsia="標楷體"/>
          <w:sz w:val="32"/>
          <w:szCs w:val="32"/>
        </w:rPr>
        <w:t>will be no further responsible for our department. Your department needs to serve all the legal responsibilities and compensation.</w:t>
      </w:r>
    </w:p>
    <w:p w:rsidR="003624EC" w:rsidRPr="003624EC" w:rsidRDefault="003624EC" w:rsidP="003624EC">
      <w:pPr>
        <w:adjustRightInd w:val="0"/>
        <w:snapToGrid w:val="0"/>
        <w:rPr>
          <w:rFonts w:eastAsia="標楷體"/>
          <w:sz w:val="28"/>
          <w:szCs w:val="28"/>
        </w:rPr>
      </w:pPr>
    </w:p>
    <w:p w:rsidR="00F5058D" w:rsidRPr="001B5DDC" w:rsidRDefault="00F5058D" w:rsidP="00F5058D">
      <w:pPr>
        <w:pStyle w:val="a8"/>
        <w:numPr>
          <w:ilvl w:val="0"/>
          <w:numId w:val="3"/>
        </w:numPr>
        <w:adjustRightInd w:val="0"/>
        <w:snapToGrid w:val="0"/>
        <w:ind w:leftChars="0"/>
        <w:rPr>
          <w:rFonts w:eastAsia="標楷體"/>
          <w:sz w:val="32"/>
          <w:szCs w:val="32"/>
        </w:rPr>
      </w:pPr>
      <w:r w:rsidRPr="001B5DDC">
        <w:rPr>
          <w:rFonts w:eastAsia="標楷體"/>
          <w:color w:val="000000"/>
          <w:sz w:val="32"/>
          <w:szCs w:val="32"/>
        </w:rPr>
        <w:t>Authorizing Department is NTHU</w:t>
      </w:r>
      <w:r w:rsidRPr="001B5DDC">
        <w:rPr>
          <w:rFonts w:eastAsia="標楷體"/>
          <w:sz w:val="32"/>
          <w:szCs w:val="32"/>
          <w:u w:val="single"/>
        </w:rPr>
        <w:t xml:space="preserve">          </w:t>
      </w:r>
      <w:r w:rsidR="005F2791">
        <w:rPr>
          <w:rFonts w:eastAsia="標楷體" w:hint="eastAsia"/>
          <w:sz w:val="32"/>
          <w:szCs w:val="32"/>
          <w:u w:val="single"/>
        </w:rPr>
        <w:t xml:space="preserve"> </w:t>
      </w:r>
      <w:r w:rsidRPr="001B5DDC">
        <w:rPr>
          <w:rFonts w:eastAsia="標楷體"/>
          <w:sz w:val="32"/>
          <w:szCs w:val="32"/>
          <w:u w:val="single"/>
        </w:rPr>
        <w:t xml:space="preserve">           </w:t>
      </w:r>
    </w:p>
    <w:p w:rsidR="00C14F40" w:rsidRDefault="00815FB0" w:rsidP="00F5058D">
      <w:pPr>
        <w:rPr>
          <w:rFonts w:eastAsia="標楷體"/>
          <w:color w:val="000000"/>
          <w:sz w:val="32"/>
          <w:szCs w:val="32"/>
        </w:rPr>
      </w:pPr>
      <w:proofErr w:type="gramStart"/>
      <w:r w:rsidRPr="001B5DDC">
        <w:rPr>
          <w:rFonts w:eastAsia="標楷體"/>
          <w:sz w:val="32"/>
          <w:szCs w:val="32"/>
        </w:rPr>
        <w:t>agree</w:t>
      </w:r>
      <w:proofErr w:type="gramEnd"/>
      <w:r w:rsidR="00F5058D" w:rsidRPr="001B5DDC">
        <w:rPr>
          <w:rFonts w:eastAsia="標楷體"/>
          <w:sz w:val="32"/>
          <w:szCs w:val="32"/>
          <w:u w:val="single"/>
        </w:rPr>
        <w:t xml:space="preserve">          </w:t>
      </w:r>
      <w:r w:rsidR="00D96743" w:rsidRPr="001B5DDC">
        <w:rPr>
          <w:rFonts w:eastAsia="標楷體"/>
          <w:sz w:val="32"/>
          <w:szCs w:val="32"/>
          <w:u w:val="single"/>
        </w:rPr>
        <w:t xml:space="preserve"> </w:t>
      </w:r>
      <w:r w:rsidR="00D90551">
        <w:rPr>
          <w:rFonts w:eastAsia="標楷體" w:hint="eastAsia"/>
          <w:sz w:val="32"/>
          <w:szCs w:val="32"/>
          <w:u w:val="single"/>
        </w:rPr>
        <w:t xml:space="preserve">                          </w:t>
      </w:r>
      <w:r w:rsidR="00F5058D" w:rsidRPr="001B5DDC">
        <w:rPr>
          <w:rFonts w:eastAsia="標楷體"/>
          <w:sz w:val="32"/>
          <w:szCs w:val="32"/>
          <w:u w:val="single"/>
        </w:rPr>
        <w:t xml:space="preserve"> </w:t>
      </w:r>
      <w:r w:rsidRPr="001B5DDC">
        <w:rPr>
          <w:rFonts w:eastAsia="標楷體"/>
          <w:sz w:val="32"/>
          <w:szCs w:val="32"/>
          <w:u w:val="single"/>
        </w:rPr>
        <w:t xml:space="preserve">  </w:t>
      </w:r>
      <w:r w:rsidR="00F5058D" w:rsidRPr="001B5DDC">
        <w:rPr>
          <w:rFonts w:eastAsia="標楷體"/>
          <w:sz w:val="32"/>
          <w:szCs w:val="32"/>
          <w:u w:val="single"/>
        </w:rPr>
        <w:t xml:space="preserve"> </w:t>
      </w:r>
      <w:r w:rsidRPr="001B5DDC">
        <w:rPr>
          <w:rFonts w:eastAsia="標楷體"/>
          <w:sz w:val="32"/>
          <w:szCs w:val="32"/>
        </w:rPr>
        <w:t>speak</w:t>
      </w:r>
      <w:r w:rsidRPr="001B5DDC">
        <w:rPr>
          <w:rFonts w:eastAsia="標楷體"/>
          <w:color w:val="000000"/>
          <w:sz w:val="32"/>
          <w:szCs w:val="32"/>
        </w:rPr>
        <w:t xml:space="preserve">er </w:t>
      </w:r>
    </w:p>
    <w:p w:rsidR="00F5058D" w:rsidRPr="001B5DDC" w:rsidRDefault="00815FB0" w:rsidP="00F5058D">
      <w:pPr>
        <w:rPr>
          <w:rFonts w:eastAsia="標楷體"/>
          <w:color w:val="000000"/>
          <w:sz w:val="32"/>
          <w:szCs w:val="32"/>
        </w:rPr>
      </w:pPr>
      <w:r w:rsidRPr="001B5DDC">
        <w:rPr>
          <w:rFonts w:eastAsia="標楷體"/>
          <w:color w:val="000000"/>
          <w:sz w:val="32"/>
          <w:szCs w:val="32"/>
        </w:rPr>
        <w:t>Date: ____/___/__</w:t>
      </w:r>
      <w:proofErr w:type="gramStart"/>
      <w:r w:rsidRPr="001B5DDC">
        <w:rPr>
          <w:rFonts w:eastAsia="標楷體"/>
          <w:color w:val="000000"/>
          <w:sz w:val="32"/>
          <w:szCs w:val="32"/>
        </w:rPr>
        <w:t>_(</w:t>
      </w:r>
      <w:proofErr w:type="gramEnd"/>
      <w:r w:rsidRPr="001B5DDC">
        <w:rPr>
          <w:rFonts w:eastAsia="標楷體"/>
          <w:color w:val="000000"/>
          <w:sz w:val="32"/>
          <w:szCs w:val="32"/>
        </w:rPr>
        <w:t>YYYY/MM/DD)</w:t>
      </w:r>
    </w:p>
    <w:p w:rsidR="00F5058D" w:rsidRPr="001B5DDC" w:rsidRDefault="00815FB0" w:rsidP="00815FB0">
      <w:pPr>
        <w:rPr>
          <w:rFonts w:eastAsia="標楷體"/>
          <w:sz w:val="32"/>
          <w:szCs w:val="32"/>
        </w:rPr>
      </w:pPr>
      <w:r w:rsidRPr="001B5DDC">
        <w:rPr>
          <w:rFonts w:eastAsia="標楷體"/>
          <w:sz w:val="32"/>
          <w:szCs w:val="32"/>
        </w:rPr>
        <w:t>The topic</w:t>
      </w:r>
      <w:r w:rsidRPr="001B5DDC">
        <w:rPr>
          <w:rFonts w:eastAsia="標楷體"/>
          <w:sz w:val="32"/>
          <w:szCs w:val="32"/>
          <w:u w:val="single"/>
        </w:rPr>
        <w:t xml:space="preserve">     </w:t>
      </w:r>
      <w:r w:rsidR="00F5058D" w:rsidRPr="001B5DDC">
        <w:rPr>
          <w:rFonts w:eastAsia="標楷體"/>
          <w:sz w:val="32"/>
          <w:szCs w:val="32"/>
          <w:u w:val="single"/>
        </w:rPr>
        <w:t xml:space="preserve">    </w:t>
      </w:r>
      <w:r w:rsidR="004862B1" w:rsidRPr="001B5DDC">
        <w:rPr>
          <w:rFonts w:eastAsia="標楷體"/>
          <w:sz w:val="32"/>
          <w:szCs w:val="32"/>
          <w:u w:val="single"/>
        </w:rPr>
        <w:t xml:space="preserve">                  </w:t>
      </w:r>
      <w:r w:rsidRPr="001B5DDC">
        <w:rPr>
          <w:rFonts w:eastAsia="標楷體"/>
          <w:sz w:val="32"/>
          <w:szCs w:val="32"/>
          <w:u w:val="single"/>
        </w:rPr>
        <w:t xml:space="preserve"> </w:t>
      </w:r>
      <w:r w:rsidR="00F5058D" w:rsidRPr="001B5DDC">
        <w:rPr>
          <w:rFonts w:eastAsia="標楷體"/>
          <w:sz w:val="32"/>
          <w:szCs w:val="32"/>
          <w:u w:val="single"/>
        </w:rPr>
        <w:t xml:space="preserve">       </w:t>
      </w:r>
      <w:r w:rsidRPr="001B5DDC">
        <w:rPr>
          <w:rFonts w:eastAsia="標楷體"/>
          <w:sz w:val="32"/>
          <w:szCs w:val="32"/>
        </w:rPr>
        <w:t>videos and photos of the speech</w:t>
      </w:r>
      <w:r w:rsidR="004862B1" w:rsidRPr="001B5DDC">
        <w:rPr>
          <w:rFonts w:eastAsia="標楷體"/>
          <w:sz w:val="32"/>
          <w:szCs w:val="32"/>
        </w:rPr>
        <w:t xml:space="preserve"> will be uploaded to the NTHU Media System</w:t>
      </w:r>
      <w:r w:rsidR="00A71706">
        <w:rPr>
          <w:rFonts w:eastAsia="標楷體" w:hint="eastAsia"/>
          <w:sz w:val="32"/>
          <w:szCs w:val="32"/>
        </w:rPr>
        <w:t xml:space="preserve">. </w:t>
      </w:r>
    </w:p>
    <w:p w:rsidR="00F5058D" w:rsidRPr="001B5DDC" w:rsidRDefault="004862B1" w:rsidP="004862B1">
      <w:pPr>
        <w:adjustRightInd w:val="0"/>
        <w:snapToGrid w:val="0"/>
        <w:rPr>
          <w:rFonts w:eastAsia="標楷體"/>
          <w:sz w:val="32"/>
          <w:szCs w:val="32"/>
        </w:rPr>
      </w:pPr>
      <w:r w:rsidRPr="001B5DDC">
        <w:rPr>
          <w:rFonts w:eastAsia="標楷體"/>
          <w:sz w:val="32"/>
          <w:szCs w:val="32"/>
        </w:rPr>
        <w:t>Department:</w:t>
      </w:r>
    </w:p>
    <w:p w:rsidR="00F5058D" w:rsidRPr="001B5DDC" w:rsidRDefault="004862B1" w:rsidP="004862B1">
      <w:pPr>
        <w:adjustRightInd w:val="0"/>
        <w:snapToGrid w:val="0"/>
        <w:rPr>
          <w:rFonts w:eastAsia="標楷體"/>
          <w:sz w:val="32"/>
          <w:szCs w:val="32"/>
        </w:rPr>
      </w:pPr>
      <w:r w:rsidRPr="001B5DDC">
        <w:rPr>
          <w:rFonts w:eastAsia="標楷體"/>
          <w:sz w:val="32"/>
          <w:szCs w:val="32"/>
        </w:rPr>
        <w:t>Responsible person:</w:t>
      </w:r>
    </w:p>
    <w:p w:rsidR="00F5058D" w:rsidRPr="001B5DDC" w:rsidRDefault="004862B1" w:rsidP="004862B1">
      <w:pPr>
        <w:adjustRightInd w:val="0"/>
        <w:snapToGrid w:val="0"/>
        <w:rPr>
          <w:rFonts w:eastAsia="標楷體"/>
          <w:sz w:val="32"/>
          <w:szCs w:val="32"/>
        </w:rPr>
      </w:pPr>
      <w:r w:rsidRPr="001B5DDC">
        <w:rPr>
          <w:rFonts w:eastAsia="標楷體"/>
          <w:color w:val="000000"/>
          <w:sz w:val="32"/>
          <w:szCs w:val="32"/>
        </w:rPr>
        <w:t xml:space="preserve">Date: </w:t>
      </w:r>
      <w:r w:rsidR="009C6038" w:rsidRPr="001B5DDC">
        <w:rPr>
          <w:rFonts w:eastAsia="標楷體"/>
          <w:color w:val="000000"/>
          <w:sz w:val="32"/>
          <w:szCs w:val="32"/>
        </w:rPr>
        <w:t>_________</w:t>
      </w:r>
      <w:r w:rsidRPr="001B5DDC">
        <w:rPr>
          <w:rFonts w:eastAsia="標楷體"/>
          <w:color w:val="000000"/>
          <w:sz w:val="32"/>
          <w:szCs w:val="32"/>
        </w:rPr>
        <w:t>/___</w:t>
      </w:r>
      <w:r w:rsidR="009C6038" w:rsidRPr="001B5DDC">
        <w:rPr>
          <w:rFonts w:eastAsia="標楷體"/>
          <w:color w:val="000000"/>
          <w:sz w:val="32"/>
          <w:szCs w:val="32"/>
        </w:rPr>
        <w:t>___</w:t>
      </w:r>
      <w:r w:rsidRPr="001B5DDC">
        <w:rPr>
          <w:rFonts w:eastAsia="標楷體"/>
          <w:color w:val="000000"/>
          <w:sz w:val="32"/>
          <w:szCs w:val="32"/>
        </w:rPr>
        <w:t>___/</w:t>
      </w:r>
      <w:r w:rsidR="009C6038" w:rsidRPr="001B5DDC">
        <w:rPr>
          <w:rFonts w:eastAsia="標楷體"/>
          <w:color w:val="000000"/>
          <w:sz w:val="32"/>
          <w:szCs w:val="32"/>
        </w:rPr>
        <w:t>________</w:t>
      </w:r>
      <w:proofErr w:type="gramStart"/>
      <w:r w:rsidR="009C6038" w:rsidRPr="001B5DDC">
        <w:rPr>
          <w:rFonts w:eastAsia="標楷體"/>
          <w:color w:val="000000"/>
          <w:sz w:val="32"/>
          <w:szCs w:val="32"/>
        </w:rPr>
        <w:t>_</w:t>
      </w:r>
      <w:r w:rsidR="00003C8B">
        <w:rPr>
          <w:rFonts w:eastAsia="標楷體" w:hint="eastAsia"/>
          <w:color w:val="000000"/>
          <w:sz w:val="32"/>
          <w:szCs w:val="32"/>
        </w:rPr>
        <w:t xml:space="preserve"> </w:t>
      </w:r>
      <w:r w:rsidR="009C6038" w:rsidRPr="001B5DDC">
        <w:rPr>
          <w:rFonts w:eastAsia="標楷體"/>
          <w:color w:val="000000"/>
          <w:sz w:val="32"/>
          <w:szCs w:val="32"/>
        </w:rPr>
        <w:t xml:space="preserve"> </w:t>
      </w:r>
      <w:r w:rsidRPr="001B5DDC">
        <w:rPr>
          <w:rFonts w:eastAsia="標楷體"/>
          <w:color w:val="000000"/>
          <w:sz w:val="32"/>
          <w:szCs w:val="32"/>
        </w:rPr>
        <w:t>(</w:t>
      </w:r>
      <w:proofErr w:type="gramEnd"/>
      <w:r w:rsidRPr="001B5DDC">
        <w:rPr>
          <w:rFonts w:eastAsia="標楷體"/>
          <w:color w:val="000000"/>
          <w:sz w:val="32"/>
          <w:szCs w:val="32"/>
        </w:rPr>
        <w:t>YYYY/MM/DD)</w:t>
      </w:r>
    </w:p>
    <w:sectPr w:rsidR="00F5058D" w:rsidRPr="001B5DDC" w:rsidSect="00E0793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1B7" w:rsidRDefault="003051B7" w:rsidP="00363635">
      <w:r>
        <w:separator/>
      </w:r>
    </w:p>
  </w:endnote>
  <w:endnote w:type="continuationSeparator" w:id="0">
    <w:p w:rsidR="003051B7" w:rsidRDefault="003051B7" w:rsidP="00363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1B7" w:rsidRDefault="003051B7" w:rsidP="00363635">
      <w:r>
        <w:separator/>
      </w:r>
    </w:p>
  </w:footnote>
  <w:footnote w:type="continuationSeparator" w:id="0">
    <w:p w:rsidR="003051B7" w:rsidRDefault="003051B7" w:rsidP="003636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849pt;height:585.75pt" o:bullet="t">
        <v:imagedata r:id="rId1" o:title="清大logo"/>
      </v:shape>
    </w:pict>
  </w:numPicBullet>
  <w:abstractNum w:abstractNumId="0">
    <w:nsid w:val="094F440E"/>
    <w:multiLevelType w:val="hybridMultilevel"/>
    <w:tmpl w:val="251CFCE4"/>
    <w:lvl w:ilvl="0" w:tplc="54C20364">
      <w:start w:val="1"/>
      <w:numFmt w:val="bullet"/>
      <w:lvlText w:val=""/>
      <w:lvlPicBulletId w:val="0"/>
      <w:lvlJc w:val="left"/>
      <w:pPr>
        <w:tabs>
          <w:tab w:val="num" w:pos="480"/>
        </w:tabs>
        <w:ind w:left="480" w:firstLine="0"/>
      </w:pPr>
      <w:rPr>
        <w:rFonts w:ascii="Symbol" w:hAnsi="Symbol" w:hint="default"/>
      </w:rPr>
    </w:lvl>
    <w:lvl w:ilvl="1" w:tplc="850A3B92" w:tentative="1">
      <w:start w:val="1"/>
      <w:numFmt w:val="bullet"/>
      <w:lvlText w:val=""/>
      <w:lvlJc w:val="left"/>
      <w:pPr>
        <w:tabs>
          <w:tab w:val="num" w:pos="960"/>
        </w:tabs>
        <w:ind w:left="960" w:firstLine="0"/>
      </w:pPr>
      <w:rPr>
        <w:rFonts w:ascii="Symbol" w:hAnsi="Symbol" w:hint="default"/>
      </w:rPr>
    </w:lvl>
    <w:lvl w:ilvl="2" w:tplc="BC384C76" w:tentative="1">
      <w:start w:val="1"/>
      <w:numFmt w:val="bullet"/>
      <w:lvlText w:val=""/>
      <w:lvlJc w:val="left"/>
      <w:pPr>
        <w:tabs>
          <w:tab w:val="num" w:pos="1440"/>
        </w:tabs>
        <w:ind w:left="1440" w:firstLine="0"/>
      </w:pPr>
      <w:rPr>
        <w:rFonts w:ascii="Symbol" w:hAnsi="Symbol" w:hint="default"/>
      </w:rPr>
    </w:lvl>
    <w:lvl w:ilvl="3" w:tplc="CC045ED6" w:tentative="1">
      <w:start w:val="1"/>
      <w:numFmt w:val="bullet"/>
      <w:lvlText w:val=""/>
      <w:lvlJc w:val="left"/>
      <w:pPr>
        <w:tabs>
          <w:tab w:val="num" w:pos="1920"/>
        </w:tabs>
        <w:ind w:left="1920" w:firstLine="0"/>
      </w:pPr>
      <w:rPr>
        <w:rFonts w:ascii="Symbol" w:hAnsi="Symbol" w:hint="default"/>
      </w:rPr>
    </w:lvl>
    <w:lvl w:ilvl="4" w:tplc="AFB4F9AC" w:tentative="1">
      <w:start w:val="1"/>
      <w:numFmt w:val="bullet"/>
      <w:lvlText w:val=""/>
      <w:lvlJc w:val="left"/>
      <w:pPr>
        <w:tabs>
          <w:tab w:val="num" w:pos="2400"/>
        </w:tabs>
        <w:ind w:left="2400" w:firstLine="0"/>
      </w:pPr>
      <w:rPr>
        <w:rFonts w:ascii="Symbol" w:hAnsi="Symbol" w:hint="default"/>
      </w:rPr>
    </w:lvl>
    <w:lvl w:ilvl="5" w:tplc="F6604734" w:tentative="1">
      <w:start w:val="1"/>
      <w:numFmt w:val="bullet"/>
      <w:lvlText w:val=""/>
      <w:lvlJc w:val="left"/>
      <w:pPr>
        <w:tabs>
          <w:tab w:val="num" w:pos="2880"/>
        </w:tabs>
        <w:ind w:left="2880" w:firstLine="0"/>
      </w:pPr>
      <w:rPr>
        <w:rFonts w:ascii="Symbol" w:hAnsi="Symbol" w:hint="default"/>
      </w:rPr>
    </w:lvl>
    <w:lvl w:ilvl="6" w:tplc="E43A33C4" w:tentative="1">
      <w:start w:val="1"/>
      <w:numFmt w:val="bullet"/>
      <w:lvlText w:val=""/>
      <w:lvlJc w:val="left"/>
      <w:pPr>
        <w:tabs>
          <w:tab w:val="num" w:pos="3360"/>
        </w:tabs>
        <w:ind w:left="3360" w:firstLine="0"/>
      </w:pPr>
      <w:rPr>
        <w:rFonts w:ascii="Symbol" w:hAnsi="Symbol" w:hint="default"/>
      </w:rPr>
    </w:lvl>
    <w:lvl w:ilvl="7" w:tplc="71A6781E" w:tentative="1">
      <w:start w:val="1"/>
      <w:numFmt w:val="bullet"/>
      <w:lvlText w:val=""/>
      <w:lvlJc w:val="left"/>
      <w:pPr>
        <w:tabs>
          <w:tab w:val="num" w:pos="3840"/>
        </w:tabs>
        <w:ind w:left="3840" w:firstLine="0"/>
      </w:pPr>
      <w:rPr>
        <w:rFonts w:ascii="Symbol" w:hAnsi="Symbol" w:hint="default"/>
      </w:rPr>
    </w:lvl>
    <w:lvl w:ilvl="8" w:tplc="94AE3FCC" w:tentative="1">
      <w:start w:val="1"/>
      <w:numFmt w:val="bullet"/>
      <w:lvlText w:val=""/>
      <w:lvlJc w:val="left"/>
      <w:pPr>
        <w:tabs>
          <w:tab w:val="num" w:pos="4320"/>
        </w:tabs>
        <w:ind w:left="4320" w:firstLine="0"/>
      </w:pPr>
      <w:rPr>
        <w:rFonts w:ascii="Symbol" w:hAnsi="Symbol" w:hint="default"/>
      </w:rPr>
    </w:lvl>
  </w:abstractNum>
  <w:abstractNum w:abstractNumId="1">
    <w:nsid w:val="31763A9B"/>
    <w:multiLevelType w:val="hybridMultilevel"/>
    <w:tmpl w:val="1F5A0540"/>
    <w:lvl w:ilvl="0" w:tplc="A524FE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2853129"/>
    <w:multiLevelType w:val="multilevel"/>
    <w:tmpl w:val="251CFCE4"/>
    <w:lvl w:ilvl="0">
      <w:start w:val="1"/>
      <w:numFmt w:val="bullet"/>
      <w:lvlText w:val=""/>
      <w:lvlPicBulletId w:val="0"/>
      <w:lvlJc w:val="left"/>
      <w:pPr>
        <w:tabs>
          <w:tab w:val="num" w:pos="480"/>
        </w:tabs>
        <w:ind w:left="480" w:firstLine="0"/>
      </w:pPr>
      <w:rPr>
        <w:rFonts w:ascii="Symbol" w:hAnsi="Symbol" w:hint="default"/>
      </w:rPr>
    </w:lvl>
    <w:lvl w:ilvl="1">
      <w:start w:val="1"/>
      <w:numFmt w:val="bullet"/>
      <w:lvlText w:val=""/>
      <w:lvlJc w:val="left"/>
      <w:pPr>
        <w:tabs>
          <w:tab w:val="num" w:pos="960"/>
        </w:tabs>
        <w:ind w:left="960" w:firstLine="0"/>
      </w:pPr>
      <w:rPr>
        <w:rFonts w:ascii="Symbol" w:hAnsi="Symbol" w:hint="default"/>
      </w:rPr>
    </w:lvl>
    <w:lvl w:ilvl="2">
      <w:start w:val="1"/>
      <w:numFmt w:val="bullet"/>
      <w:lvlText w:val=""/>
      <w:lvlJc w:val="left"/>
      <w:pPr>
        <w:tabs>
          <w:tab w:val="num" w:pos="1440"/>
        </w:tabs>
        <w:ind w:left="1440" w:firstLine="0"/>
      </w:pPr>
      <w:rPr>
        <w:rFonts w:ascii="Symbol" w:hAnsi="Symbol" w:hint="default"/>
      </w:rPr>
    </w:lvl>
    <w:lvl w:ilvl="3">
      <w:start w:val="1"/>
      <w:numFmt w:val="bullet"/>
      <w:lvlText w:val=""/>
      <w:lvlJc w:val="left"/>
      <w:pPr>
        <w:tabs>
          <w:tab w:val="num" w:pos="1920"/>
        </w:tabs>
        <w:ind w:left="1920" w:firstLine="0"/>
      </w:pPr>
      <w:rPr>
        <w:rFonts w:ascii="Symbol" w:hAnsi="Symbol" w:hint="default"/>
      </w:rPr>
    </w:lvl>
    <w:lvl w:ilvl="4">
      <w:start w:val="1"/>
      <w:numFmt w:val="bullet"/>
      <w:lvlText w:val=""/>
      <w:lvlJc w:val="left"/>
      <w:pPr>
        <w:tabs>
          <w:tab w:val="num" w:pos="2400"/>
        </w:tabs>
        <w:ind w:left="2400" w:firstLine="0"/>
      </w:pPr>
      <w:rPr>
        <w:rFonts w:ascii="Symbol" w:hAnsi="Symbol" w:hint="default"/>
      </w:rPr>
    </w:lvl>
    <w:lvl w:ilvl="5">
      <w:start w:val="1"/>
      <w:numFmt w:val="bullet"/>
      <w:lvlText w:val=""/>
      <w:lvlJc w:val="left"/>
      <w:pPr>
        <w:tabs>
          <w:tab w:val="num" w:pos="2880"/>
        </w:tabs>
        <w:ind w:left="2880" w:firstLine="0"/>
      </w:pPr>
      <w:rPr>
        <w:rFonts w:ascii="Symbol" w:hAnsi="Symbol" w:hint="default"/>
      </w:rPr>
    </w:lvl>
    <w:lvl w:ilvl="6">
      <w:start w:val="1"/>
      <w:numFmt w:val="bullet"/>
      <w:lvlText w:val=""/>
      <w:lvlJc w:val="left"/>
      <w:pPr>
        <w:tabs>
          <w:tab w:val="num" w:pos="3360"/>
        </w:tabs>
        <w:ind w:left="3360" w:firstLine="0"/>
      </w:pPr>
      <w:rPr>
        <w:rFonts w:ascii="Symbol" w:hAnsi="Symbol" w:hint="default"/>
      </w:rPr>
    </w:lvl>
    <w:lvl w:ilvl="7">
      <w:start w:val="1"/>
      <w:numFmt w:val="bullet"/>
      <w:lvlText w:val=""/>
      <w:lvlJc w:val="left"/>
      <w:pPr>
        <w:tabs>
          <w:tab w:val="num" w:pos="3840"/>
        </w:tabs>
        <w:ind w:left="3840" w:firstLine="0"/>
      </w:pPr>
      <w:rPr>
        <w:rFonts w:ascii="Symbol" w:hAnsi="Symbol" w:hint="default"/>
      </w:rPr>
    </w:lvl>
    <w:lvl w:ilvl="8">
      <w:start w:val="1"/>
      <w:numFmt w:val="bullet"/>
      <w:lvlText w:val=""/>
      <w:lvlJc w:val="left"/>
      <w:pPr>
        <w:tabs>
          <w:tab w:val="num" w:pos="4320"/>
        </w:tabs>
        <w:ind w:left="4320" w:firstLine="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3DD"/>
    <w:rsid w:val="00003C8B"/>
    <w:rsid w:val="0007790D"/>
    <w:rsid w:val="000A286F"/>
    <w:rsid w:val="000A75A6"/>
    <w:rsid w:val="000D653A"/>
    <w:rsid w:val="000E1A01"/>
    <w:rsid w:val="0010610D"/>
    <w:rsid w:val="00113DC8"/>
    <w:rsid w:val="0014488B"/>
    <w:rsid w:val="001B5DDC"/>
    <w:rsid w:val="00230D97"/>
    <w:rsid w:val="002371BF"/>
    <w:rsid w:val="0028126D"/>
    <w:rsid w:val="002973DD"/>
    <w:rsid w:val="002A737C"/>
    <w:rsid w:val="003051B7"/>
    <w:rsid w:val="00342A71"/>
    <w:rsid w:val="00353BFA"/>
    <w:rsid w:val="003624EC"/>
    <w:rsid w:val="00362AE3"/>
    <w:rsid w:val="00363635"/>
    <w:rsid w:val="004668F3"/>
    <w:rsid w:val="004862B1"/>
    <w:rsid w:val="004E572D"/>
    <w:rsid w:val="004E74CB"/>
    <w:rsid w:val="0056721D"/>
    <w:rsid w:val="00571740"/>
    <w:rsid w:val="005750E1"/>
    <w:rsid w:val="005E7553"/>
    <w:rsid w:val="005F2791"/>
    <w:rsid w:val="00681DF2"/>
    <w:rsid w:val="007074A2"/>
    <w:rsid w:val="007A0D48"/>
    <w:rsid w:val="007A3F58"/>
    <w:rsid w:val="007C0E23"/>
    <w:rsid w:val="007D41E6"/>
    <w:rsid w:val="00815FB0"/>
    <w:rsid w:val="00831099"/>
    <w:rsid w:val="0086047E"/>
    <w:rsid w:val="0087611D"/>
    <w:rsid w:val="008C2931"/>
    <w:rsid w:val="0090318F"/>
    <w:rsid w:val="00913C58"/>
    <w:rsid w:val="00973E17"/>
    <w:rsid w:val="009A24DC"/>
    <w:rsid w:val="009B53FB"/>
    <w:rsid w:val="009C6038"/>
    <w:rsid w:val="009D42B4"/>
    <w:rsid w:val="009F4268"/>
    <w:rsid w:val="00A26589"/>
    <w:rsid w:val="00A55B4A"/>
    <w:rsid w:val="00A71706"/>
    <w:rsid w:val="00AA0BF2"/>
    <w:rsid w:val="00B367E4"/>
    <w:rsid w:val="00B44025"/>
    <w:rsid w:val="00B516E4"/>
    <w:rsid w:val="00B82D61"/>
    <w:rsid w:val="00BA2536"/>
    <w:rsid w:val="00C114BF"/>
    <w:rsid w:val="00C14F40"/>
    <w:rsid w:val="00C24462"/>
    <w:rsid w:val="00C55767"/>
    <w:rsid w:val="00CF0E3A"/>
    <w:rsid w:val="00D1009E"/>
    <w:rsid w:val="00D90551"/>
    <w:rsid w:val="00D96743"/>
    <w:rsid w:val="00DF7C8B"/>
    <w:rsid w:val="00E07930"/>
    <w:rsid w:val="00E212C0"/>
    <w:rsid w:val="00E21DC7"/>
    <w:rsid w:val="00E31DFF"/>
    <w:rsid w:val="00E44756"/>
    <w:rsid w:val="00F03D57"/>
    <w:rsid w:val="00F505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73D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C24462"/>
    <w:rPr>
      <w:b w:val="0"/>
      <w:bCs w:val="0"/>
      <w:i w:val="0"/>
      <w:iCs w:val="0"/>
      <w:color w:val="CC0033"/>
    </w:rPr>
  </w:style>
  <w:style w:type="paragraph" w:styleId="a4">
    <w:name w:val="header"/>
    <w:basedOn w:val="a"/>
    <w:link w:val="a5"/>
    <w:rsid w:val="00363635"/>
    <w:pPr>
      <w:tabs>
        <w:tab w:val="center" w:pos="4153"/>
        <w:tab w:val="right" w:pos="8306"/>
      </w:tabs>
      <w:snapToGrid w:val="0"/>
    </w:pPr>
    <w:rPr>
      <w:sz w:val="20"/>
      <w:szCs w:val="20"/>
    </w:rPr>
  </w:style>
  <w:style w:type="character" w:customStyle="1" w:styleId="a5">
    <w:name w:val="頁首 字元"/>
    <w:basedOn w:val="a0"/>
    <w:link w:val="a4"/>
    <w:rsid w:val="00363635"/>
    <w:rPr>
      <w:kern w:val="2"/>
    </w:rPr>
  </w:style>
  <w:style w:type="paragraph" w:styleId="a6">
    <w:name w:val="footer"/>
    <w:basedOn w:val="a"/>
    <w:link w:val="a7"/>
    <w:rsid w:val="00363635"/>
    <w:pPr>
      <w:tabs>
        <w:tab w:val="center" w:pos="4153"/>
        <w:tab w:val="right" w:pos="8306"/>
      </w:tabs>
      <w:snapToGrid w:val="0"/>
    </w:pPr>
    <w:rPr>
      <w:sz w:val="20"/>
      <w:szCs w:val="20"/>
    </w:rPr>
  </w:style>
  <w:style w:type="character" w:customStyle="1" w:styleId="a7">
    <w:name w:val="頁尾 字元"/>
    <w:basedOn w:val="a0"/>
    <w:link w:val="a6"/>
    <w:rsid w:val="00363635"/>
    <w:rPr>
      <w:kern w:val="2"/>
    </w:rPr>
  </w:style>
  <w:style w:type="paragraph" w:styleId="a8">
    <w:name w:val="List Paragraph"/>
    <w:basedOn w:val="a"/>
    <w:uiPriority w:val="34"/>
    <w:qFormat/>
    <w:rsid w:val="007C0E23"/>
    <w:pPr>
      <w:ind w:leftChars="200" w:left="480"/>
    </w:pPr>
  </w:style>
  <w:style w:type="character" w:customStyle="1" w:styleId="hit2">
    <w:name w:val="hit2"/>
    <w:basedOn w:val="a0"/>
    <w:rsid w:val="007C0E23"/>
  </w:style>
  <w:style w:type="character" w:customStyle="1" w:styleId="trail">
    <w:name w:val="trail"/>
    <w:basedOn w:val="a0"/>
    <w:rsid w:val="00D100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73D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C24462"/>
    <w:rPr>
      <w:b w:val="0"/>
      <w:bCs w:val="0"/>
      <w:i w:val="0"/>
      <w:iCs w:val="0"/>
      <w:color w:val="CC0033"/>
    </w:rPr>
  </w:style>
  <w:style w:type="paragraph" w:styleId="a4">
    <w:name w:val="header"/>
    <w:basedOn w:val="a"/>
    <w:link w:val="a5"/>
    <w:rsid w:val="00363635"/>
    <w:pPr>
      <w:tabs>
        <w:tab w:val="center" w:pos="4153"/>
        <w:tab w:val="right" w:pos="8306"/>
      </w:tabs>
      <w:snapToGrid w:val="0"/>
    </w:pPr>
    <w:rPr>
      <w:sz w:val="20"/>
      <w:szCs w:val="20"/>
    </w:rPr>
  </w:style>
  <w:style w:type="character" w:customStyle="1" w:styleId="a5">
    <w:name w:val="頁首 字元"/>
    <w:basedOn w:val="a0"/>
    <w:link w:val="a4"/>
    <w:rsid w:val="00363635"/>
    <w:rPr>
      <w:kern w:val="2"/>
    </w:rPr>
  </w:style>
  <w:style w:type="paragraph" w:styleId="a6">
    <w:name w:val="footer"/>
    <w:basedOn w:val="a"/>
    <w:link w:val="a7"/>
    <w:rsid w:val="00363635"/>
    <w:pPr>
      <w:tabs>
        <w:tab w:val="center" w:pos="4153"/>
        <w:tab w:val="right" w:pos="8306"/>
      </w:tabs>
      <w:snapToGrid w:val="0"/>
    </w:pPr>
    <w:rPr>
      <w:sz w:val="20"/>
      <w:szCs w:val="20"/>
    </w:rPr>
  </w:style>
  <w:style w:type="character" w:customStyle="1" w:styleId="a7">
    <w:name w:val="頁尾 字元"/>
    <w:basedOn w:val="a0"/>
    <w:link w:val="a6"/>
    <w:rsid w:val="00363635"/>
    <w:rPr>
      <w:kern w:val="2"/>
    </w:rPr>
  </w:style>
  <w:style w:type="paragraph" w:styleId="a8">
    <w:name w:val="List Paragraph"/>
    <w:basedOn w:val="a"/>
    <w:uiPriority w:val="34"/>
    <w:qFormat/>
    <w:rsid w:val="007C0E23"/>
    <w:pPr>
      <w:ind w:leftChars="200" w:left="480"/>
    </w:pPr>
  </w:style>
  <w:style w:type="character" w:customStyle="1" w:styleId="hit2">
    <w:name w:val="hit2"/>
    <w:basedOn w:val="a0"/>
    <w:rsid w:val="007C0E23"/>
  </w:style>
  <w:style w:type="character" w:customStyle="1" w:styleId="trail">
    <w:name w:val="trail"/>
    <w:basedOn w:val="a0"/>
    <w:rsid w:val="00D10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1133</Characters>
  <Application>Microsoft Office Word</Application>
  <DocSecurity>0</DocSecurity>
  <Lines>9</Lines>
  <Paragraphs>2</Paragraphs>
  <ScaleCrop>false</ScaleCrop>
  <Company>清華大學</Company>
  <LinksUpToDate>false</LinksUpToDate>
  <CharactersWithSpaces>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Pitt</dc:creator>
  <cp:lastModifiedBy>afago</cp:lastModifiedBy>
  <cp:revision>2</cp:revision>
  <cp:lastPrinted>2013-04-09T09:19:00Z</cp:lastPrinted>
  <dcterms:created xsi:type="dcterms:W3CDTF">2014-05-01T01:23:00Z</dcterms:created>
  <dcterms:modified xsi:type="dcterms:W3CDTF">2014-05-01T01:23:00Z</dcterms:modified>
</cp:coreProperties>
</file>